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033854"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ПРОЕКТ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</w:t>
      </w:r>
      <w:r w:rsidR="003F3EDB">
        <w:rPr>
          <w:rFonts w:eastAsia="Calibri" w:cs="Times New Roman"/>
          <w:b/>
          <w:bCs/>
          <w:szCs w:val="28"/>
          <w:lang w:eastAsia="uk-UA"/>
        </w:rPr>
        <w:t>____</w:t>
      </w:r>
      <w:r>
        <w:rPr>
          <w:rFonts w:eastAsia="Calibri" w:cs="Times New Roman"/>
          <w:b/>
          <w:bCs/>
          <w:szCs w:val="28"/>
          <w:lang w:eastAsia="uk-UA"/>
        </w:rPr>
        <w:t>_______ 202</w:t>
      </w:r>
      <w:r w:rsidR="003F3EDB">
        <w:rPr>
          <w:rFonts w:eastAsia="Calibri" w:cs="Times New Roman"/>
          <w:b/>
          <w:bCs/>
          <w:szCs w:val="28"/>
          <w:lang w:eastAsia="uk-UA"/>
        </w:rPr>
        <w:t>5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</w:t>
      </w:r>
      <w:r w:rsidR="003F3EDB">
        <w:rPr>
          <w:rFonts w:eastAsia="Calibri" w:cs="Times New Roman"/>
          <w:b/>
          <w:bCs/>
          <w:szCs w:val="28"/>
          <w:lang w:eastAsia="uk-UA"/>
        </w:rPr>
        <w:t xml:space="preserve">            </w:t>
      </w:r>
      <w:r w:rsidRPr="003A4CDC">
        <w:rPr>
          <w:rFonts w:eastAsia="Calibri" w:cs="Times New Roman"/>
          <w:b/>
          <w:bCs/>
          <w:szCs w:val="28"/>
          <w:lang w:eastAsia="uk-UA"/>
        </w:rPr>
        <w:t>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5A1894" w:rsidRDefault="00C80A0D" w:rsidP="00D72780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</w:t>
      </w:r>
      <w:r w:rsidR="00D72780">
        <w:rPr>
          <w:b/>
        </w:rPr>
        <w:t>кого муниципального округа</w:t>
      </w:r>
      <w:r w:rsidR="00AD2AA5" w:rsidRPr="00AD2AA5">
        <w:rPr>
          <w:b/>
        </w:rPr>
        <w:t xml:space="preserve"> </w:t>
      </w:r>
      <w:r w:rsidR="00D72780">
        <w:rPr>
          <w:b/>
        </w:rPr>
        <w:t xml:space="preserve">от </w:t>
      </w:r>
      <w:r w:rsidR="003F3EDB" w:rsidRPr="003F3EDB">
        <w:rPr>
          <w:b/>
        </w:rPr>
        <w:t>28</w:t>
      </w:r>
      <w:r w:rsidR="003F3EDB">
        <w:rPr>
          <w:b/>
        </w:rPr>
        <w:t xml:space="preserve"> феврал</w:t>
      </w:r>
      <w:r w:rsidR="00D72780">
        <w:rPr>
          <w:b/>
        </w:rPr>
        <w:t>я 2019</w:t>
      </w:r>
      <w:r w:rsidRPr="001812F7">
        <w:rPr>
          <w:b/>
        </w:rPr>
        <w:t xml:space="preserve"> г. №</w:t>
      </w:r>
      <w:r>
        <w:rPr>
          <w:b/>
        </w:rPr>
        <w:t xml:space="preserve"> </w:t>
      </w:r>
      <w:r w:rsidR="003F3EDB">
        <w:rPr>
          <w:b/>
        </w:rPr>
        <w:t>1</w:t>
      </w:r>
      <w:r w:rsidR="003F3EDB">
        <w:rPr>
          <w:b/>
        </w:rPr>
        <w:br/>
      </w:r>
      <w:r>
        <w:rPr>
          <w:b/>
        </w:rPr>
        <w:t>«</w:t>
      </w:r>
      <w:r w:rsidR="00D72780" w:rsidRPr="00D72780">
        <w:rPr>
          <w:b/>
        </w:rPr>
        <w:t xml:space="preserve">Об утверждении Положения о </w:t>
      </w:r>
      <w:r w:rsidR="003F3EDB">
        <w:rPr>
          <w:b/>
        </w:rPr>
        <w:t xml:space="preserve">комиссии по соблюдению требований к служебному поведению и урегулированию конфликта интересов депутатов Совета </w:t>
      </w:r>
      <w:r w:rsidR="00D72780" w:rsidRPr="00D72780">
        <w:rPr>
          <w:b/>
        </w:rPr>
        <w:t>Гагаринского муниципального округа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B46983" w:rsidRPr="00451EEC" w:rsidRDefault="00B46983" w:rsidP="00B46983">
      <w:pPr>
        <w:spacing w:after="0" w:line="240" w:lineRule="auto"/>
        <w:ind w:firstLine="851"/>
        <w:jc w:val="both"/>
      </w:pPr>
      <w:r>
        <w:t>В соответствии с</w:t>
      </w:r>
      <w:r w:rsidR="000A59D0">
        <w:t xml:space="preserve"> </w:t>
      </w:r>
      <w:r>
        <w:rPr>
          <w:szCs w:val="28"/>
        </w:rPr>
        <w:t>Федеральным законом от 06 октября 2003 г.</w:t>
      </w:r>
      <w:r w:rsidR="00EB7D80">
        <w:rPr>
          <w:szCs w:val="28"/>
        </w:rPr>
        <w:br/>
      </w:r>
      <w:r>
        <w:rPr>
          <w:szCs w:val="28"/>
        </w:rPr>
        <w:t>№ 131-ФЗ «Об общих принципах организации местного самоуправления в Российской Федерации»</w:t>
      </w:r>
      <w:r w:rsidRPr="004461DE">
        <w:t xml:space="preserve">, </w:t>
      </w:r>
      <w:r w:rsidR="000A59D0">
        <w:t>Законом города Севастополя</w:t>
      </w:r>
      <w:r w:rsidR="00EB7D80">
        <w:t xml:space="preserve"> </w:t>
      </w:r>
      <w:r w:rsidR="000A59D0" w:rsidRPr="000A59D0">
        <w:rPr>
          <w:rFonts w:eastAsia="Calibri" w:cs="Times New Roman"/>
          <w:color w:val="22272F"/>
          <w:szCs w:val="28"/>
          <w:shd w:val="clear" w:color="auto" w:fill="FFFFFF"/>
          <w:lang w:eastAsia="uk-UA"/>
        </w:rPr>
        <w:t>от</w:t>
      </w:r>
      <w:r w:rsidR="00EB7D80">
        <w:rPr>
          <w:rFonts w:eastAsia="Calibri" w:cs="Times New Roman"/>
          <w:color w:val="22272F"/>
          <w:szCs w:val="28"/>
          <w:shd w:val="clear" w:color="auto" w:fill="FFFFFF"/>
          <w:lang w:eastAsia="uk-UA"/>
        </w:rPr>
        <w:t xml:space="preserve"> </w:t>
      </w:r>
      <w:r w:rsidR="000A59D0" w:rsidRPr="000A59D0">
        <w:rPr>
          <w:rFonts w:eastAsia="Calibri" w:cs="Times New Roman"/>
          <w:szCs w:val="28"/>
          <w:lang w:eastAsia="uk-UA"/>
        </w:rPr>
        <w:t>30 декабря 2014 г.</w:t>
      </w:r>
      <w:r w:rsidR="00EB7D80">
        <w:rPr>
          <w:rFonts w:eastAsia="Calibri" w:cs="Times New Roman"/>
          <w:szCs w:val="28"/>
          <w:lang w:eastAsia="uk-UA"/>
        </w:rPr>
        <w:br/>
      </w:r>
      <w:r w:rsidR="000A59D0" w:rsidRPr="000A59D0">
        <w:rPr>
          <w:rFonts w:eastAsia="Calibri" w:cs="Times New Roman"/>
          <w:szCs w:val="28"/>
          <w:lang w:eastAsia="uk-UA"/>
        </w:rPr>
        <w:t>№ 102-ЗС «О местном самоуправлении в городе Севастополе»</w:t>
      </w:r>
      <w:r w:rsidR="000A59D0">
        <w:rPr>
          <w:rFonts w:eastAsia="Calibri" w:cs="Times New Roman"/>
          <w:szCs w:val="28"/>
          <w:lang w:eastAsia="uk-UA"/>
        </w:rPr>
        <w:t xml:space="preserve">, </w:t>
      </w:r>
      <w:r w:rsidRPr="004461DE">
        <w:t>Уставом внутригородского муниципального образования города Севастополя Гагаринский муниципальный округ, принятым решением Совета Гаг</w:t>
      </w:r>
      <w:r>
        <w:t xml:space="preserve">аринского муниципального округа  </w:t>
      </w:r>
      <w:r w:rsidRPr="004461DE"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>
        <w:rPr>
          <w:szCs w:val="28"/>
        </w:rPr>
        <w:t xml:space="preserve">, </w:t>
      </w:r>
      <w:r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291A86" w:rsidP="00291A86">
      <w:pPr>
        <w:pStyle w:val="a4"/>
        <w:ind w:left="0" w:firstLine="851"/>
        <w:jc w:val="both"/>
      </w:pPr>
      <w:r>
        <w:t xml:space="preserve">1. </w:t>
      </w:r>
      <w:r w:rsidR="00952D93">
        <w:t xml:space="preserve">Внести </w:t>
      </w:r>
      <w:r w:rsidR="00952D93" w:rsidRPr="00952D93">
        <w:rPr>
          <w:rFonts w:eastAsia="Calibri" w:cs="Times New Roman"/>
          <w:szCs w:val="28"/>
        </w:rPr>
        <w:t xml:space="preserve">в приложение к </w:t>
      </w:r>
      <w:r w:rsidR="00952D93" w:rsidRPr="00952D93">
        <w:rPr>
          <w:rFonts w:eastAsia="Calibri" w:cs="Times New Roman"/>
          <w:iCs/>
          <w:szCs w:val="28"/>
        </w:rPr>
        <w:t>решению</w:t>
      </w:r>
      <w:r w:rsidR="00C80A0D">
        <w:t xml:space="preserve"> </w:t>
      </w:r>
      <w:r w:rsidR="00C80A0D" w:rsidRPr="001812F7">
        <w:t xml:space="preserve">Совета Гагаринского муниципального </w:t>
      </w:r>
      <w:r w:rsidR="00952D93" w:rsidRPr="001812F7">
        <w:t>округа</w:t>
      </w:r>
      <w:r w:rsidR="00AD2AA5" w:rsidRPr="00AD2AA5">
        <w:t xml:space="preserve"> </w:t>
      </w:r>
      <w:r>
        <w:t xml:space="preserve">от </w:t>
      </w:r>
      <w:r w:rsidR="003F3EDB">
        <w:t>28</w:t>
      </w:r>
      <w:r>
        <w:t xml:space="preserve"> </w:t>
      </w:r>
      <w:r w:rsidR="003F3EDB">
        <w:t>феврал</w:t>
      </w:r>
      <w:r>
        <w:t xml:space="preserve">я 2019 г. № </w:t>
      </w:r>
      <w:r w:rsidR="003F3EDB">
        <w:t>1</w:t>
      </w:r>
      <w:r>
        <w:t xml:space="preserve"> «</w:t>
      </w:r>
      <w:r w:rsidR="003F3EDB" w:rsidRPr="003F3EDB">
        <w:t>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</w:t>
      </w:r>
      <w:r>
        <w:t>»</w:t>
      </w:r>
      <w:r w:rsidR="00C80A0D" w:rsidRPr="00C80A0D">
        <w:t xml:space="preserve"> следующие изменения:</w:t>
      </w:r>
    </w:p>
    <w:p w:rsidR="003E6539" w:rsidRDefault="00C80A0D" w:rsidP="001816D3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2339D3">
        <w:t xml:space="preserve">в </w:t>
      </w:r>
      <w:r w:rsidR="00AD2AA5">
        <w:t>абзаце первом</w:t>
      </w:r>
      <w:r w:rsidR="003F3EDB">
        <w:t xml:space="preserve"> </w:t>
      </w:r>
      <w:r w:rsidR="00C44FA2">
        <w:t>пункт</w:t>
      </w:r>
      <w:r w:rsidR="003F3EDB">
        <w:t>а 4</w:t>
      </w:r>
      <w:r w:rsidR="00952D93">
        <w:t xml:space="preserve"> </w:t>
      </w:r>
      <w:r w:rsidR="002339D3">
        <w:t>слова «распоряжением Совета</w:t>
      </w:r>
      <w:r w:rsidR="002B0DFD" w:rsidRPr="002B0DFD">
        <w:rPr>
          <w:szCs w:val="28"/>
        </w:rPr>
        <w:t xml:space="preserve"> </w:t>
      </w:r>
      <w:r w:rsidR="002B0DFD" w:rsidRPr="00FD4E2B">
        <w:rPr>
          <w:szCs w:val="28"/>
        </w:rPr>
        <w:t>Гагаринского муниципальн</w:t>
      </w:r>
      <w:r w:rsidR="002B0DFD">
        <w:rPr>
          <w:szCs w:val="28"/>
        </w:rPr>
        <w:t>ого округа</w:t>
      </w:r>
      <w:r w:rsidR="002339D3">
        <w:t>» заменить словами «</w:t>
      </w:r>
      <w:r w:rsidR="001816D3">
        <w:t>р</w:t>
      </w:r>
      <w:r w:rsidR="002339D3">
        <w:t>аспоряжением</w:t>
      </w:r>
      <w:r w:rsidR="002E23ED">
        <w:t xml:space="preserve"> </w:t>
      </w:r>
      <w:r w:rsidR="001816D3" w:rsidRPr="00FD4E2B">
        <w:rPr>
          <w:szCs w:val="28"/>
        </w:rPr>
        <w:t>Главы Гагаринского муниципальн</w:t>
      </w:r>
      <w:r w:rsidR="001816D3">
        <w:rPr>
          <w:szCs w:val="28"/>
        </w:rPr>
        <w:t>ого округа».</w:t>
      </w:r>
      <w:r w:rsidR="001816D3">
        <w:t xml:space="preserve"> </w:t>
      </w:r>
    </w:p>
    <w:p w:rsidR="00F80FC0" w:rsidRPr="00F80FC0" w:rsidRDefault="00F80FC0" w:rsidP="00F80FC0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Pr="00F80FC0">
        <w:rPr>
          <w:rFonts w:eastAsia="Times New Roman" w:cs="Times New Roman"/>
          <w:szCs w:val="28"/>
        </w:rPr>
        <w:t>.</w:t>
      </w:r>
      <w:r w:rsidRPr="00F80FC0">
        <w:rPr>
          <w:rFonts w:ascii="Calibri" w:eastAsia="Times New Roman" w:hAnsi="Calibri" w:cs="Calibri"/>
          <w:szCs w:val="28"/>
        </w:rPr>
        <w:t xml:space="preserve"> </w:t>
      </w:r>
      <w:r w:rsidRPr="00F80FC0">
        <w:rPr>
          <w:rFonts w:eastAsia="Times New Roman" w:cs="Times New Roman"/>
          <w:szCs w:val="28"/>
        </w:rPr>
        <w:t>Настоящее решение вступает в силу с момента его официального обнародования.</w:t>
      </w:r>
    </w:p>
    <w:p w:rsidR="00C85596" w:rsidRPr="00FD097A" w:rsidRDefault="00F80FC0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Pr="00F80FC0">
        <w:rPr>
          <w:rFonts w:eastAsia="Times New Roman" w:cs="Times New Roman"/>
          <w:szCs w:val="28"/>
        </w:rPr>
        <w:t>. 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85596" w:rsidTr="000804B0">
        <w:tc>
          <w:tcPr>
            <w:tcW w:w="6946" w:type="dxa"/>
          </w:tcPr>
          <w:p w:rsidR="00C85596" w:rsidRDefault="00C85596" w:rsidP="000804B0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C85596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исполняющий полномочия председателя Совета,</w:t>
            </w:r>
          </w:p>
          <w:p w:rsidR="00C85596" w:rsidRPr="00EF2267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C85596" w:rsidRDefault="006D3096" w:rsidP="00214259">
            <w:pPr>
              <w:jc w:val="both"/>
            </w:pPr>
            <w:r>
              <w:t xml:space="preserve">      </w:t>
            </w:r>
            <w:r w:rsidR="00214259">
              <w:t xml:space="preserve">     </w:t>
            </w:r>
            <w:r>
              <w:t>Е.В. Яковлева</w:t>
            </w:r>
          </w:p>
        </w:tc>
      </w:tr>
    </w:tbl>
    <w:p w:rsidR="00C85596" w:rsidRDefault="00C85596" w:rsidP="000804B0">
      <w:pPr>
        <w:spacing w:before="240"/>
        <w:jc w:val="both"/>
        <w:rPr>
          <w:rFonts w:cs="Times New Roman"/>
          <w:color w:val="000000"/>
          <w:spacing w:val="-1"/>
          <w:szCs w:val="28"/>
        </w:rPr>
        <w:sectPr w:rsidR="00C85596" w:rsidSect="00B6082C">
          <w:pgSz w:w="11906" w:h="16838"/>
          <w:pgMar w:top="568" w:right="566" w:bottom="0" w:left="1985" w:header="709" w:footer="709" w:gutter="0"/>
          <w:pgNumType w:start="1"/>
          <w:cols w:space="720"/>
        </w:sectPr>
      </w:pPr>
    </w:p>
    <w:p w:rsidR="00BA3AF9" w:rsidRPr="00274876" w:rsidRDefault="00BA3AF9" w:rsidP="00C01DCC">
      <w:pPr>
        <w:spacing w:after="0" w:line="240" w:lineRule="auto"/>
        <w:jc w:val="center"/>
      </w:pPr>
      <w:bookmarkStart w:id="0" w:name="_GoBack"/>
      <w:bookmarkEnd w:id="0"/>
    </w:p>
    <w:sectPr w:rsidR="00BA3AF9" w:rsidRPr="00274876" w:rsidSect="00C01DCC">
      <w:pgSz w:w="11906" w:h="16838"/>
      <w:pgMar w:top="1134" w:right="566" w:bottom="1276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A3" w:rsidRDefault="00A728A3" w:rsidP="00C80A0D">
      <w:pPr>
        <w:spacing w:after="0" w:line="240" w:lineRule="auto"/>
      </w:pPr>
      <w:r>
        <w:separator/>
      </w:r>
    </w:p>
  </w:endnote>
  <w:endnote w:type="continuationSeparator" w:id="0">
    <w:p w:rsidR="00A728A3" w:rsidRDefault="00A728A3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A3" w:rsidRDefault="00A728A3" w:rsidP="00C80A0D">
      <w:pPr>
        <w:spacing w:after="0" w:line="240" w:lineRule="auto"/>
      </w:pPr>
      <w:r>
        <w:separator/>
      </w:r>
    </w:p>
  </w:footnote>
  <w:footnote w:type="continuationSeparator" w:id="0">
    <w:p w:rsidR="00A728A3" w:rsidRDefault="00A728A3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65F7F"/>
    <w:rsid w:val="000A59D0"/>
    <w:rsid w:val="001113D8"/>
    <w:rsid w:val="00132F2B"/>
    <w:rsid w:val="001729D3"/>
    <w:rsid w:val="001816D3"/>
    <w:rsid w:val="00187165"/>
    <w:rsid w:val="001A74A8"/>
    <w:rsid w:val="001B2CEA"/>
    <w:rsid w:val="001C23B3"/>
    <w:rsid w:val="001D1261"/>
    <w:rsid w:val="001D36DF"/>
    <w:rsid w:val="001F50BB"/>
    <w:rsid w:val="00214259"/>
    <w:rsid w:val="002339D3"/>
    <w:rsid w:val="00274876"/>
    <w:rsid w:val="00291A86"/>
    <w:rsid w:val="002A65C3"/>
    <w:rsid w:val="002B0DFD"/>
    <w:rsid w:val="002C661A"/>
    <w:rsid w:val="002D0CB4"/>
    <w:rsid w:val="002D6259"/>
    <w:rsid w:val="002E23ED"/>
    <w:rsid w:val="002E78C3"/>
    <w:rsid w:val="00301992"/>
    <w:rsid w:val="003222CD"/>
    <w:rsid w:val="003259E3"/>
    <w:rsid w:val="003A4CDC"/>
    <w:rsid w:val="003A77E9"/>
    <w:rsid w:val="003E6539"/>
    <w:rsid w:val="003F3EDB"/>
    <w:rsid w:val="00414198"/>
    <w:rsid w:val="0041595B"/>
    <w:rsid w:val="004315FF"/>
    <w:rsid w:val="00440F37"/>
    <w:rsid w:val="004461DE"/>
    <w:rsid w:val="00450A02"/>
    <w:rsid w:val="00451EEC"/>
    <w:rsid w:val="004626C2"/>
    <w:rsid w:val="00463174"/>
    <w:rsid w:val="00484E51"/>
    <w:rsid w:val="004A712F"/>
    <w:rsid w:val="00517744"/>
    <w:rsid w:val="005255B9"/>
    <w:rsid w:val="00535AE9"/>
    <w:rsid w:val="005A1894"/>
    <w:rsid w:val="005B4240"/>
    <w:rsid w:val="005D14D0"/>
    <w:rsid w:val="005E3C3F"/>
    <w:rsid w:val="00686BF5"/>
    <w:rsid w:val="006A077E"/>
    <w:rsid w:val="006A2726"/>
    <w:rsid w:val="006C6C43"/>
    <w:rsid w:val="006D3096"/>
    <w:rsid w:val="006E0011"/>
    <w:rsid w:val="006F5A6E"/>
    <w:rsid w:val="00705753"/>
    <w:rsid w:val="007122A7"/>
    <w:rsid w:val="007371D0"/>
    <w:rsid w:val="00740FC4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2D93"/>
    <w:rsid w:val="009539B5"/>
    <w:rsid w:val="009C4BFB"/>
    <w:rsid w:val="009E0D2E"/>
    <w:rsid w:val="00A113EE"/>
    <w:rsid w:val="00A31E6B"/>
    <w:rsid w:val="00A345BA"/>
    <w:rsid w:val="00A728A3"/>
    <w:rsid w:val="00AD2AA5"/>
    <w:rsid w:val="00AD6A0B"/>
    <w:rsid w:val="00AE1C21"/>
    <w:rsid w:val="00AF2801"/>
    <w:rsid w:val="00B201A7"/>
    <w:rsid w:val="00B2228A"/>
    <w:rsid w:val="00B46983"/>
    <w:rsid w:val="00B6082C"/>
    <w:rsid w:val="00B8285C"/>
    <w:rsid w:val="00BA3AF9"/>
    <w:rsid w:val="00BF1930"/>
    <w:rsid w:val="00BF6FA8"/>
    <w:rsid w:val="00C01DCC"/>
    <w:rsid w:val="00C15287"/>
    <w:rsid w:val="00C44FA2"/>
    <w:rsid w:val="00C74806"/>
    <w:rsid w:val="00C80A0D"/>
    <w:rsid w:val="00C85596"/>
    <w:rsid w:val="00C8567F"/>
    <w:rsid w:val="00CB2DCA"/>
    <w:rsid w:val="00CC0352"/>
    <w:rsid w:val="00CE05F3"/>
    <w:rsid w:val="00D24610"/>
    <w:rsid w:val="00D3718B"/>
    <w:rsid w:val="00D63338"/>
    <w:rsid w:val="00D72780"/>
    <w:rsid w:val="00D908E2"/>
    <w:rsid w:val="00D9523A"/>
    <w:rsid w:val="00DB30B7"/>
    <w:rsid w:val="00DD44CE"/>
    <w:rsid w:val="00DF427E"/>
    <w:rsid w:val="00E35CDC"/>
    <w:rsid w:val="00E642B2"/>
    <w:rsid w:val="00E746D2"/>
    <w:rsid w:val="00EA5D33"/>
    <w:rsid w:val="00EB7A3D"/>
    <w:rsid w:val="00EB7D80"/>
    <w:rsid w:val="00EE69A6"/>
    <w:rsid w:val="00EF2267"/>
    <w:rsid w:val="00F21961"/>
    <w:rsid w:val="00F50B4F"/>
    <w:rsid w:val="00F80FC0"/>
    <w:rsid w:val="00FA0350"/>
    <w:rsid w:val="00FC5FEF"/>
    <w:rsid w:val="00FD097A"/>
    <w:rsid w:val="00FD09BD"/>
    <w:rsid w:val="00FD79CE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5</cp:revision>
  <cp:lastPrinted>2025-06-05T13:21:00Z</cp:lastPrinted>
  <dcterms:created xsi:type="dcterms:W3CDTF">2025-06-05T08:13:00Z</dcterms:created>
  <dcterms:modified xsi:type="dcterms:W3CDTF">2025-06-06T11:44:00Z</dcterms:modified>
</cp:coreProperties>
</file>